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FE" w:rsidRDefault="006821FE" w:rsidP="00483F85">
      <w:pPr>
        <w:rPr>
          <w:rFonts w:ascii="Arial" w:eastAsia="Arial Unicode MS" w:hAnsi="Arial" w:cs="Arial"/>
          <w:b/>
          <w:sz w:val="24"/>
          <w:szCs w:val="24"/>
        </w:rPr>
      </w:pP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Central Responses to August, 2014 Webinar</w:t>
      </w:r>
    </w:p>
    <w:p w:rsidR="006821FE" w:rsidRP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w:t>
      </w:r>
      <w:r w:rsidR="00865B62">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Tuition Exchange Program Changes</w:t>
      </w:r>
    </w:p>
    <w:p w:rsidR="006821FE" w:rsidRDefault="006821FE" w:rsidP="006821FE">
      <w:pPr>
        <w:pStyle w:val="ListParagraph"/>
        <w:rPr>
          <w:rFonts w:ascii="Arial" w:eastAsia="Arial Unicode MS" w:hAnsi="Arial" w:cs="Arial"/>
          <w:b/>
          <w:sz w:val="24"/>
          <w:szCs w:val="24"/>
        </w:rPr>
      </w:pPr>
    </w:p>
    <w:p w:rsidR="006821FE" w:rsidRP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1FE">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TE Program Questions</w:t>
      </w:r>
    </w:p>
    <w:p w:rsidR="006821FE" w:rsidRP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F85" w:rsidRPr="00483F85" w:rsidRDefault="00483F85" w:rsidP="00483F85">
      <w:pPr>
        <w:pStyle w:val="ListParagraph"/>
        <w:numPr>
          <w:ilvl w:val="0"/>
          <w:numId w:val="1"/>
        </w:numPr>
        <w:rPr>
          <w:rFonts w:ascii="Arial" w:eastAsia="Arial Unicode MS" w:hAnsi="Arial" w:cs="Arial"/>
          <w:b/>
          <w:sz w:val="24"/>
          <w:szCs w:val="24"/>
        </w:rPr>
      </w:pPr>
      <w:r w:rsidRPr="00483F85">
        <w:rPr>
          <w:rFonts w:ascii="Arial" w:eastAsia="Arial Unicode MS" w:hAnsi="Arial" w:cs="Arial"/>
          <w:b/>
          <w:sz w:val="24"/>
          <w:szCs w:val="24"/>
        </w:rPr>
        <w:t xml:space="preserve">Just to confirm that you are still providing 1 credit for free room as part of the TEP scholarship. </w:t>
      </w:r>
    </w:p>
    <w:p w:rsidR="00483F85" w:rsidRPr="00483F85" w:rsidRDefault="00483F85" w:rsidP="00483F85">
      <w:pPr>
        <w:pStyle w:val="ListParagraph"/>
        <w:numPr>
          <w:ilvl w:val="0"/>
          <w:numId w:val="2"/>
        </w:numPr>
        <w:rPr>
          <w:rFonts w:ascii="Arial" w:eastAsia="Arial Unicode MS" w:hAnsi="Arial" w:cs="Arial"/>
          <w:sz w:val="24"/>
          <w:szCs w:val="24"/>
        </w:rPr>
      </w:pPr>
      <w:r w:rsidRPr="00483F85">
        <w:rPr>
          <w:rFonts w:ascii="Arial" w:eastAsia="Arial Unicode MS" w:hAnsi="Arial" w:cs="Arial"/>
          <w:sz w:val="24"/>
          <w:szCs w:val="24"/>
        </w:rPr>
        <w:t xml:space="preserve"> The Free Room credit option has not changed.  It continues to be one credit per year for each student who accepts the offer of free room. </w:t>
      </w:r>
    </w:p>
    <w:p w:rsidR="00483F85" w:rsidRPr="00483F85" w:rsidRDefault="00483F85" w:rsidP="00483F85">
      <w:pPr>
        <w:pStyle w:val="ListParagraph"/>
        <w:rPr>
          <w:rFonts w:ascii="Arial" w:eastAsia="Arial Unicode MS" w:hAnsi="Arial" w:cs="Arial"/>
          <w:sz w:val="24"/>
          <w:szCs w:val="24"/>
        </w:rPr>
      </w:pPr>
    </w:p>
    <w:p w:rsidR="00483F85" w:rsidRPr="00483F85" w:rsidRDefault="00483F85" w:rsidP="00483F85">
      <w:pPr>
        <w:pStyle w:val="ListParagraph"/>
        <w:numPr>
          <w:ilvl w:val="0"/>
          <w:numId w:val="1"/>
        </w:numPr>
        <w:rPr>
          <w:rFonts w:ascii="Arial" w:eastAsia="Arial Unicode MS" w:hAnsi="Arial" w:cs="Arial"/>
          <w:sz w:val="24"/>
          <w:szCs w:val="24"/>
        </w:rPr>
      </w:pPr>
      <w:r w:rsidRPr="00483F85">
        <w:rPr>
          <w:rFonts w:ascii="Arial" w:eastAsia="Arial Unicode MS" w:hAnsi="Arial" w:cs="Arial"/>
          <w:b/>
          <w:sz w:val="24"/>
          <w:szCs w:val="24"/>
        </w:rPr>
        <w:t xml:space="preserve">In the employee eligibility requirements, does anyone have a higher GPA requirement, for example 3.0?  </w:t>
      </w:r>
      <w:r w:rsidRPr="00483F85">
        <w:rPr>
          <w:rFonts w:ascii="Arial" w:eastAsia="Arial Unicode MS" w:hAnsi="Arial" w:cs="Arial"/>
          <w:sz w:val="24"/>
          <w:szCs w:val="24"/>
        </w:rPr>
        <w:t xml:space="preserve"> </w:t>
      </w:r>
      <w:r w:rsidRPr="00483F85">
        <w:rPr>
          <w:rFonts w:ascii="Arial" w:hAnsi="Arial" w:cs="Arial"/>
          <w:b/>
          <w:sz w:val="24"/>
          <w:szCs w:val="24"/>
        </w:rPr>
        <w:t>I mean in the initial selection of employees to determine their child’ eligibility for TE. We base it on seniority, but can we also include a GPA requirement for the student? For example, we rank employees by seniority. Say we have a 3.0 GPA requirement. The most senior employee’s child only has a 2.2 GPA at the end of the junior year. Can we say that employee/student is not eligible? Does anyone do that?</w:t>
      </w:r>
    </w:p>
    <w:p w:rsidR="00483F85" w:rsidRPr="00483F85" w:rsidRDefault="00483F85" w:rsidP="00483F85">
      <w:pPr>
        <w:pStyle w:val="ListParagraph"/>
        <w:numPr>
          <w:ilvl w:val="0"/>
          <w:numId w:val="3"/>
        </w:numPr>
        <w:rPr>
          <w:rFonts w:ascii="Arial" w:eastAsia="Arial Unicode MS" w:hAnsi="Arial" w:cs="Arial"/>
          <w:sz w:val="24"/>
          <w:szCs w:val="24"/>
        </w:rPr>
      </w:pPr>
      <w:r w:rsidRPr="00483F85">
        <w:rPr>
          <w:rFonts w:ascii="Arial" w:eastAsia="Arial Unicode MS" w:hAnsi="Arial" w:cs="Arial"/>
          <w:sz w:val="24"/>
          <w:szCs w:val="24"/>
        </w:rPr>
        <w:t>Yes, some schools use GPA; but employee seniority is used by more of our schools.  Please remember TE Central expects your school information to be transparent and consistent – this is your program to run as you see it fits best with your employees and their dependents.</w:t>
      </w:r>
    </w:p>
    <w:p w:rsidR="00483F85" w:rsidRPr="00483F85" w:rsidRDefault="00483F85" w:rsidP="00483F85">
      <w:pPr>
        <w:pStyle w:val="ListParagraph"/>
        <w:rPr>
          <w:rFonts w:ascii="Arial" w:eastAsia="Arial Unicode MS" w:hAnsi="Arial" w:cs="Arial"/>
          <w:sz w:val="24"/>
          <w:szCs w:val="24"/>
        </w:rPr>
      </w:pPr>
    </w:p>
    <w:p w:rsidR="00483F85" w:rsidRPr="00483F85" w:rsidRDefault="00865B62" w:rsidP="00483F85">
      <w:pPr>
        <w:pStyle w:val="ListParagraph"/>
        <w:numPr>
          <w:ilvl w:val="0"/>
          <w:numId w:val="1"/>
        </w:numPr>
        <w:rPr>
          <w:rFonts w:ascii="Arial" w:eastAsia="Arial Unicode MS" w:hAnsi="Arial" w:cs="Arial"/>
          <w:b/>
          <w:sz w:val="24"/>
          <w:szCs w:val="24"/>
        </w:rPr>
      </w:pPr>
      <w:r>
        <w:rPr>
          <w:rFonts w:ascii="Arial" w:eastAsia="Arial Unicode MS" w:hAnsi="Arial" w:cs="Arial"/>
          <w:b/>
          <w:sz w:val="24"/>
          <w:szCs w:val="24"/>
        </w:rPr>
        <w:t>I</w:t>
      </w:r>
      <w:bookmarkStart w:id="0" w:name="_GoBack"/>
      <w:bookmarkEnd w:id="0"/>
      <w:r w:rsidR="00483F85" w:rsidRPr="00483F85">
        <w:rPr>
          <w:rFonts w:ascii="Arial" w:eastAsia="Arial Unicode MS" w:hAnsi="Arial" w:cs="Arial"/>
          <w:b/>
          <w:sz w:val="24"/>
          <w:szCs w:val="24"/>
        </w:rPr>
        <w:t xml:space="preserve">f we have existing exports out on Co-Op will that count as our three? </w:t>
      </w:r>
      <w:r w:rsidR="00465727" w:rsidRPr="00483F85">
        <w:rPr>
          <w:rFonts w:ascii="Arial" w:eastAsia="Arial Unicode MS" w:hAnsi="Arial" w:cs="Arial"/>
          <w:b/>
          <w:sz w:val="24"/>
          <w:szCs w:val="24"/>
        </w:rPr>
        <w:t>Or</w:t>
      </w:r>
      <w:r w:rsidR="00483F85" w:rsidRPr="00483F85">
        <w:rPr>
          <w:rFonts w:ascii="Arial" w:eastAsia="Arial Unicode MS" w:hAnsi="Arial" w:cs="Arial"/>
          <w:b/>
          <w:sz w:val="24"/>
          <w:szCs w:val="24"/>
        </w:rPr>
        <w:t xml:space="preserve"> will the three be in addition to that?</w:t>
      </w:r>
    </w:p>
    <w:p w:rsidR="00483F85" w:rsidRPr="00483F85" w:rsidRDefault="00483F85" w:rsidP="00483F85">
      <w:pPr>
        <w:pStyle w:val="ListParagraph"/>
        <w:numPr>
          <w:ilvl w:val="0"/>
          <w:numId w:val="4"/>
        </w:numPr>
        <w:rPr>
          <w:rFonts w:ascii="Arial" w:eastAsia="Arial Unicode MS" w:hAnsi="Arial" w:cs="Arial"/>
          <w:sz w:val="24"/>
          <w:szCs w:val="24"/>
        </w:rPr>
      </w:pPr>
      <w:r w:rsidRPr="00483F85">
        <w:rPr>
          <w:rFonts w:ascii="Arial" w:eastAsia="Arial Unicode MS" w:hAnsi="Arial" w:cs="Arial"/>
          <w:sz w:val="24"/>
          <w:szCs w:val="24"/>
        </w:rPr>
        <w:t xml:space="preserve"> Three exports are in addition to your Co-Op for 2014.15.  Remember, the Co-Op program is phasing out.  The E/I 3 program will, in essence, replace Co-Op.  The better part of this program is there are NO restrictions as to the schools your school may export students.</w:t>
      </w:r>
    </w:p>
    <w:p w:rsidR="00D50189" w:rsidRPr="00483F85" w:rsidRDefault="00D50189">
      <w:pPr>
        <w:rPr>
          <w:rFonts w:ascii="Arial" w:hAnsi="Arial" w:cs="Arial"/>
          <w:sz w:val="24"/>
          <w:szCs w:val="24"/>
        </w:rPr>
      </w:pPr>
    </w:p>
    <w:p w:rsidR="00483F85" w:rsidRPr="00483F85" w:rsidRDefault="00483F85" w:rsidP="00483F85">
      <w:pPr>
        <w:pStyle w:val="ListParagraph"/>
        <w:numPr>
          <w:ilvl w:val="0"/>
          <w:numId w:val="1"/>
        </w:numPr>
        <w:rPr>
          <w:rFonts w:ascii="Arial" w:eastAsia="Arial Unicode MS" w:hAnsi="Arial" w:cs="Arial"/>
          <w:b/>
          <w:sz w:val="24"/>
          <w:szCs w:val="24"/>
        </w:rPr>
      </w:pPr>
      <w:r w:rsidRPr="00483F85">
        <w:rPr>
          <w:rFonts w:ascii="Arial" w:eastAsia="Arial Unicode MS" w:hAnsi="Arial" w:cs="Arial"/>
          <w:b/>
          <w:sz w:val="24"/>
          <w:szCs w:val="24"/>
        </w:rPr>
        <w:t>If balance sheet is in satisfactory standing, can a school export more than 3 students if it only exports 3?</w:t>
      </w:r>
    </w:p>
    <w:p w:rsidR="00483F85" w:rsidRPr="00483F85" w:rsidRDefault="00483F85" w:rsidP="00483F85">
      <w:pPr>
        <w:pStyle w:val="ListParagraph"/>
        <w:numPr>
          <w:ilvl w:val="0"/>
          <w:numId w:val="5"/>
        </w:numPr>
        <w:rPr>
          <w:rFonts w:ascii="Arial" w:eastAsia="Arial Unicode MS" w:hAnsi="Arial" w:cs="Arial"/>
          <w:sz w:val="24"/>
          <w:szCs w:val="24"/>
        </w:rPr>
      </w:pPr>
      <w:r w:rsidRPr="00483F85">
        <w:rPr>
          <w:rFonts w:ascii="Arial" w:eastAsia="Arial Unicode MS" w:hAnsi="Arial" w:cs="Arial"/>
          <w:sz w:val="24"/>
          <w:szCs w:val="24"/>
        </w:rPr>
        <w:t>Absolutely.  Think of the E/I 3 program as the FREE squares on the BINGO card.  You may, and TE Central hopes that you will, export and import many students.  The E/I 3 program is created to help all TE member schools offer opportunities to their eligible employees and their dependents.</w:t>
      </w:r>
    </w:p>
    <w:p w:rsidR="00483F85" w:rsidRDefault="00483F85">
      <w:pPr>
        <w:rPr>
          <w:rFonts w:ascii="Arial" w:hAnsi="Arial" w:cs="Arial"/>
          <w:b/>
          <w:sz w:val="24"/>
          <w:szCs w:val="24"/>
        </w:rPr>
      </w:pPr>
    </w:p>
    <w:p w:rsidR="00465727" w:rsidRPr="00465727" w:rsidRDefault="00465727" w:rsidP="00465727">
      <w:pPr>
        <w:numPr>
          <w:ilvl w:val="0"/>
          <w:numId w:val="1"/>
        </w:numPr>
        <w:contextualSpacing/>
        <w:rPr>
          <w:rFonts w:ascii="Arial" w:eastAsia="Arial Unicode MS" w:hAnsi="Arial" w:cs="Arial"/>
          <w:b/>
          <w:sz w:val="24"/>
          <w:szCs w:val="24"/>
        </w:rPr>
      </w:pPr>
      <w:r w:rsidRPr="00465727">
        <w:rPr>
          <w:rFonts w:ascii="Arial" w:eastAsia="Arial Unicode MS" w:hAnsi="Arial" w:cs="Arial"/>
          <w:b/>
          <w:sz w:val="24"/>
          <w:szCs w:val="24"/>
        </w:rPr>
        <w:t xml:space="preserve">I just want to confirm that for 2015-16 exports, the TE </w:t>
      </w:r>
      <w:r w:rsidRPr="00465727">
        <w:rPr>
          <w:rFonts w:ascii="Arial" w:eastAsia="Arial Unicode MS" w:hAnsi="Arial" w:cs="Arial"/>
          <w:b/>
          <w:sz w:val="24"/>
          <w:szCs w:val="24"/>
        </w:rPr>
        <w:t>Co-Op</w:t>
      </w:r>
      <w:r w:rsidRPr="00465727">
        <w:rPr>
          <w:rFonts w:ascii="Arial" w:eastAsia="Arial Unicode MS" w:hAnsi="Arial" w:cs="Arial"/>
          <w:b/>
          <w:sz w:val="24"/>
          <w:szCs w:val="24"/>
        </w:rPr>
        <w:t xml:space="preserve"> will not be available?</w:t>
      </w:r>
    </w:p>
    <w:p w:rsidR="00465727" w:rsidRPr="00465727" w:rsidRDefault="00465727" w:rsidP="00465727">
      <w:pPr>
        <w:numPr>
          <w:ilvl w:val="0"/>
          <w:numId w:val="27"/>
        </w:numPr>
        <w:contextualSpacing/>
        <w:rPr>
          <w:rFonts w:ascii="Arial" w:eastAsia="Arial Unicode MS" w:hAnsi="Arial" w:cs="Arial"/>
          <w:sz w:val="24"/>
          <w:szCs w:val="24"/>
        </w:rPr>
      </w:pPr>
      <w:r w:rsidRPr="00465727">
        <w:rPr>
          <w:rFonts w:ascii="Arial" w:eastAsia="Arial Unicode MS" w:hAnsi="Arial" w:cs="Arial"/>
          <w:sz w:val="24"/>
          <w:szCs w:val="24"/>
        </w:rPr>
        <w:t>The Co-Op program is phasing out.  Students currently in the program in either the Export or Import category remain in Co-Op, no new students may be added under Co-Op.</w:t>
      </w:r>
    </w:p>
    <w:p w:rsidR="00465727" w:rsidRPr="006821FE" w:rsidRDefault="00465727">
      <w:pPr>
        <w:rPr>
          <w:rFonts w:ascii="Arial" w:hAnsi="Arial" w:cs="Arial"/>
          <w:b/>
          <w:sz w:val="24"/>
          <w:szCs w:val="24"/>
        </w:rPr>
      </w:pPr>
    </w:p>
    <w:p w:rsidR="006821FE" w:rsidRDefault="006821FE">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 Central Responses to August, 2014 Webinar</w:t>
      </w:r>
    </w:p>
    <w:p w:rsidR="006821FE" w:rsidRP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w:t>
      </w:r>
      <w:r w:rsidR="00865B62">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Tuition Exchange Program Changes</w:t>
      </w:r>
    </w:p>
    <w:p w:rsidR="00483F85" w:rsidRPr="006821FE" w:rsidRDefault="006821FE" w:rsidP="00483F85">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Export/Import 3 (</w:t>
      </w:r>
      <w:r w:rsidR="00483F85"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 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3F85"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 questions</w:t>
      </w:r>
    </w:p>
    <w:p w:rsidR="00483F85" w:rsidRPr="00483F85" w:rsidRDefault="00483F85">
      <w:pPr>
        <w:rPr>
          <w:rFonts w:ascii="Arial" w:hAnsi="Arial" w:cs="Arial"/>
          <w:sz w:val="24"/>
          <w:szCs w:val="24"/>
        </w:rPr>
      </w:pPr>
    </w:p>
    <w:p w:rsidR="00483F85" w:rsidRPr="00483F85" w:rsidRDefault="00483F85" w:rsidP="00483F85">
      <w:pPr>
        <w:pStyle w:val="ListParagraph"/>
        <w:numPr>
          <w:ilvl w:val="0"/>
          <w:numId w:val="1"/>
        </w:numPr>
        <w:rPr>
          <w:rFonts w:ascii="Arial" w:eastAsia="Arial Unicode MS" w:hAnsi="Arial" w:cs="Arial"/>
          <w:b/>
          <w:sz w:val="24"/>
          <w:szCs w:val="24"/>
        </w:rPr>
      </w:pPr>
      <w:r w:rsidRPr="00483F85">
        <w:rPr>
          <w:rFonts w:ascii="Arial" w:eastAsia="Arial Unicode MS" w:hAnsi="Arial" w:cs="Arial"/>
          <w:b/>
          <w:sz w:val="24"/>
          <w:szCs w:val="24"/>
        </w:rPr>
        <w:t>Are we able to be to participate in Co-Op and E/I3 program?</w:t>
      </w:r>
    </w:p>
    <w:p w:rsidR="00483F85" w:rsidRPr="00483F85" w:rsidRDefault="00483F85" w:rsidP="00483F85">
      <w:pPr>
        <w:pStyle w:val="ListParagraph"/>
        <w:numPr>
          <w:ilvl w:val="0"/>
          <w:numId w:val="6"/>
        </w:numPr>
        <w:rPr>
          <w:rFonts w:ascii="Arial" w:eastAsia="Arial Unicode MS" w:hAnsi="Arial" w:cs="Arial"/>
          <w:sz w:val="24"/>
          <w:szCs w:val="24"/>
        </w:rPr>
      </w:pPr>
      <w:r w:rsidRPr="00483F85">
        <w:rPr>
          <w:rFonts w:ascii="Arial" w:eastAsia="Arial Unicode MS" w:hAnsi="Arial" w:cs="Arial"/>
          <w:sz w:val="24"/>
          <w:szCs w:val="24"/>
        </w:rPr>
        <w:t xml:space="preserve"> The TE Co-Op Program is being phased out.  The 2014-15 Annual Report will detail the last group of exports and imports for Co-Op.  With the advent of E/I 3 all schools, who sign-up, have the opportunity to export up to 3 annually to any TE member school.  </w:t>
      </w:r>
    </w:p>
    <w:p w:rsidR="00483F85" w:rsidRPr="00483F85" w:rsidRDefault="00483F85" w:rsidP="00483F85">
      <w:pPr>
        <w:pStyle w:val="ListParagraph"/>
        <w:rPr>
          <w:rFonts w:ascii="Arial" w:eastAsia="Arial Unicode MS" w:hAnsi="Arial" w:cs="Arial"/>
          <w:sz w:val="24"/>
          <w:szCs w:val="24"/>
        </w:rPr>
      </w:pPr>
    </w:p>
    <w:p w:rsidR="00483F85" w:rsidRPr="00483F85" w:rsidRDefault="00483F85" w:rsidP="00483F85">
      <w:pPr>
        <w:pStyle w:val="ListParagraph"/>
        <w:numPr>
          <w:ilvl w:val="0"/>
          <w:numId w:val="1"/>
        </w:numPr>
        <w:rPr>
          <w:rFonts w:ascii="Arial" w:eastAsia="Arial Unicode MS" w:hAnsi="Arial" w:cs="Arial"/>
          <w:sz w:val="24"/>
          <w:szCs w:val="24"/>
        </w:rPr>
      </w:pPr>
      <w:r w:rsidRPr="00483F85">
        <w:rPr>
          <w:rFonts w:ascii="Arial" w:eastAsia="Arial Unicode MS" w:hAnsi="Arial" w:cs="Arial"/>
          <w:b/>
          <w:sz w:val="24"/>
          <w:szCs w:val="24"/>
        </w:rPr>
        <w:t>On General Program Notes - Did I hear that the exports to imports should be "equal" so for example 2 to 2 or 3 to 3; not a 2 to 1 ratio</w:t>
      </w:r>
      <w:r w:rsidRPr="00483F85">
        <w:rPr>
          <w:rFonts w:ascii="Arial" w:eastAsia="Arial Unicode MS" w:hAnsi="Arial" w:cs="Arial"/>
          <w:sz w:val="24"/>
          <w:szCs w:val="24"/>
        </w:rPr>
        <w:t>?</w:t>
      </w:r>
    </w:p>
    <w:p w:rsidR="00483F85" w:rsidRPr="00483F85" w:rsidRDefault="00483F85" w:rsidP="00483F85">
      <w:pPr>
        <w:pStyle w:val="ListParagraph"/>
        <w:numPr>
          <w:ilvl w:val="0"/>
          <w:numId w:val="7"/>
        </w:numPr>
        <w:rPr>
          <w:rFonts w:ascii="Arial" w:eastAsia="Arial Unicode MS" w:hAnsi="Arial" w:cs="Arial"/>
          <w:sz w:val="24"/>
          <w:szCs w:val="24"/>
        </w:rPr>
      </w:pPr>
      <w:r w:rsidRPr="00483F85">
        <w:rPr>
          <w:rFonts w:ascii="Arial" w:eastAsia="Arial Unicode MS" w:hAnsi="Arial" w:cs="Arial"/>
          <w:sz w:val="24"/>
          <w:szCs w:val="24"/>
        </w:rPr>
        <w:t xml:space="preserve"> It depends; if participating in the E/I 3 program and you have export numbers of less than 3, your school is not required to maintain a balance.  If your school participates at a higher level TE Central always hopes that schools maintain a balance with regard to Exports and Imports each year.  </w:t>
      </w:r>
    </w:p>
    <w:p w:rsidR="00483F85" w:rsidRPr="00483F85" w:rsidRDefault="00483F85" w:rsidP="00483F85">
      <w:pPr>
        <w:pStyle w:val="ListParagraph"/>
        <w:rPr>
          <w:rFonts w:ascii="Arial" w:eastAsia="Arial Unicode MS" w:hAnsi="Arial" w:cs="Arial"/>
          <w:sz w:val="24"/>
          <w:szCs w:val="24"/>
        </w:rPr>
      </w:pPr>
    </w:p>
    <w:p w:rsidR="00483F85" w:rsidRPr="00483F85" w:rsidRDefault="00483F85" w:rsidP="00483F85">
      <w:pPr>
        <w:pStyle w:val="ListParagraph"/>
        <w:numPr>
          <w:ilvl w:val="0"/>
          <w:numId w:val="1"/>
        </w:numPr>
        <w:rPr>
          <w:rFonts w:ascii="Arial" w:eastAsia="Arial Unicode MS" w:hAnsi="Arial" w:cs="Arial"/>
          <w:b/>
          <w:sz w:val="24"/>
          <w:szCs w:val="24"/>
        </w:rPr>
      </w:pPr>
      <w:r w:rsidRPr="00483F85">
        <w:rPr>
          <w:rFonts w:ascii="Arial" w:eastAsia="Arial Unicode MS" w:hAnsi="Arial" w:cs="Arial"/>
          <w:b/>
          <w:sz w:val="24"/>
          <w:szCs w:val="24"/>
        </w:rPr>
        <w:t>Do we need to know which schools are E/I3?  If we have signed up as an E/I3 school, we can participate with any school regardless of their status - correct?</w:t>
      </w:r>
    </w:p>
    <w:p w:rsidR="00483F85" w:rsidRPr="00483F85" w:rsidRDefault="00483F85" w:rsidP="00483F85">
      <w:pPr>
        <w:pStyle w:val="ListParagraph"/>
        <w:numPr>
          <w:ilvl w:val="0"/>
          <w:numId w:val="8"/>
        </w:numPr>
        <w:rPr>
          <w:rFonts w:ascii="Arial" w:eastAsia="Arial Unicode MS" w:hAnsi="Arial" w:cs="Arial"/>
          <w:sz w:val="24"/>
          <w:szCs w:val="24"/>
        </w:rPr>
      </w:pPr>
      <w:r w:rsidRPr="00483F85">
        <w:rPr>
          <w:rFonts w:ascii="Arial" w:eastAsia="Arial Unicode MS" w:hAnsi="Arial" w:cs="Arial"/>
          <w:sz w:val="24"/>
          <w:szCs w:val="24"/>
        </w:rPr>
        <w:t xml:space="preserve"> It is not a requirement to know which schools have signed-up for E/I 3.  Yes, if your school signs up for E/I 3 your school and potential exports have access to the full list of TE Member schools.</w:t>
      </w:r>
    </w:p>
    <w:p w:rsidR="00483F85" w:rsidRPr="00483F85" w:rsidRDefault="00483F85">
      <w:pPr>
        <w:rPr>
          <w:rFonts w:ascii="Arial" w:hAnsi="Arial" w:cs="Arial"/>
          <w:sz w:val="24"/>
          <w:szCs w:val="24"/>
        </w:rPr>
      </w:pPr>
    </w:p>
    <w:p w:rsidR="00483F85" w:rsidRPr="00483F85" w:rsidRDefault="00483F85" w:rsidP="00483F85">
      <w:pPr>
        <w:pStyle w:val="ListParagraph"/>
        <w:numPr>
          <w:ilvl w:val="0"/>
          <w:numId w:val="1"/>
        </w:numPr>
        <w:rPr>
          <w:rFonts w:ascii="Arial" w:eastAsia="Arial Unicode MS" w:hAnsi="Arial" w:cs="Arial"/>
          <w:sz w:val="24"/>
          <w:szCs w:val="24"/>
        </w:rPr>
      </w:pPr>
      <w:r w:rsidRPr="00483F85">
        <w:rPr>
          <w:rFonts w:ascii="Arial" w:eastAsia="Arial Unicode MS" w:hAnsi="Arial" w:cs="Arial"/>
          <w:b/>
          <w:sz w:val="24"/>
          <w:szCs w:val="24"/>
        </w:rPr>
        <w:t>Can you give an example of a school that would NOT want to participate in EI3</w:t>
      </w:r>
      <w:r w:rsidRPr="00483F85">
        <w:rPr>
          <w:rFonts w:ascii="Arial" w:eastAsia="Arial Unicode MS" w:hAnsi="Arial" w:cs="Arial"/>
          <w:sz w:val="24"/>
          <w:szCs w:val="24"/>
        </w:rPr>
        <w:t>?</w:t>
      </w:r>
    </w:p>
    <w:p w:rsidR="00483F85" w:rsidRPr="00483F85" w:rsidRDefault="00483F85" w:rsidP="00483F85">
      <w:pPr>
        <w:pStyle w:val="ListParagraph"/>
        <w:numPr>
          <w:ilvl w:val="0"/>
          <w:numId w:val="9"/>
        </w:numPr>
        <w:rPr>
          <w:rFonts w:ascii="Arial" w:hAnsi="Arial" w:cs="Arial"/>
          <w:sz w:val="24"/>
          <w:szCs w:val="24"/>
        </w:rPr>
      </w:pPr>
      <w:r w:rsidRPr="00483F85">
        <w:rPr>
          <w:rFonts w:ascii="Arial" w:eastAsia="Arial Unicode MS" w:hAnsi="Arial" w:cs="Arial"/>
          <w:sz w:val="24"/>
          <w:szCs w:val="24"/>
        </w:rPr>
        <w:t>Schools participating at a high level currently, may not see the need to sign-up for the E/I 3 program.  Also, i</w:t>
      </w:r>
      <w:r w:rsidRPr="00483F85">
        <w:rPr>
          <w:rFonts w:ascii="Arial" w:hAnsi="Arial" w:cs="Arial"/>
          <w:sz w:val="24"/>
          <w:szCs w:val="24"/>
        </w:rPr>
        <w:t xml:space="preserve">n the Co-Op program TE Central had roughly 200 schools involved; we would expect the Co-Op schools to enroll as this allows for additional opportunities for employees and their dependents.  </w:t>
      </w:r>
    </w:p>
    <w:p w:rsidR="00483F85" w:rsidRPr="00483F85" w:rsidRDefault="00483F85">
      <w:pPr>
        <w:rPr>
          <w:rFonts w:ascii="Arial" w:hAnsi="Arial" w:cs="Arial"/>
          <w:sz w:val="24"/>
          <w:szCs w:val="24"/>
        </w:rPr>
      </w:pPr>
    </w:p>
    <w:p w:rsidR="00483F85" w:rsidRPr="00483F85" w:rsidRDefault="00483F85" w:rsidP="00483F85">
      <w:pPr>
        <w:pStyle w:val="ListParagraph"/>
        <w:numPr>
          <w:ilvl w:val="0"/>
          <w:numId w:val="1"/>
        </w:numPr>
        <w:rPr>
          <w:rFonts w:ascii="Arial" w:eastAsia="Arial Unicode MS" w:hAnsi="Arial" w:cs="Arial"/>
          <w:b/>
          <w:sz w:val="24"/>
          <w:szCs w:val="24"/>
        </w:rPr>
      </w:pPr>
      <w:r w:rsidRPr="00483F85">
        <w:rPr>
          <w:rFonts w:ascii="Arial" w:eastAsia="Arial Unicode MS" w:hAnsi="Arial" w:cs="Arial"/>
          <w:b/>
          <w:sz w:val="24"/>
          <w:szCs w:val="24"/>
        </w:rPr>
        <w:t>We have a problem getting imports. If no students are imported because we get no requests, this program sounds like we can still have 3 new exports per term (up to 12 total) even if no student accepts our offer. Correct?</w:t>
      </w:r>
    </w:p>
    <w:p w:rsidR="00483F85" w:rsidRPr="003A1C69" w:rsidRDefault="00483F85" w:rsidP="00483F85">
      <w:pPr>
        <w:pStyle w:val="ListParagraph"/>
        <w:numPr>
          <w:ilvl w:val="0"/>
          <w:numId w:val="10"/>
        </w:numPr>
        <w:rPr>
          <w:rFonts w:ascii="Arial" w:eastAsia="Arial Unicode MS" w:hAnsi="Arial" w:cs="Arial"/>
          <w:sz w:val="24"/>
          <w:szCs w:val="24"/>
        </w:rPr>
      </w:pPr>
      <w:r w:rsidRPr="00483F85">
        <w:rPr>
          <w:rFonts w:ascii="Arial" w:eastAsia="Arial Unicode MS" w:hAnsi="Arial" w:cs="Arial"/>
          <w:sz w:val="24"/>
          <w:szCs w:val="24"/>
        </w:rPr>
        <w:t xml:space="preserve"> You still can export up to 3 annually if your school does not have any imports.  It is understood the school will also accept imports up to three, during a given </w:t>
      </w:r>
      <w:r w:rsidRPr="003A1C69">
        <w:rPr>
          <w:rFonts w:ascii="Arial" w:eastAsia="Arial Unicode MS" w:hAnsi="Arial" w:cs="Arial"/>
          <w:sz w:val="24"/>
          <w:szCs w:val="24"/>
        </w:rPr>
        <w:t>academic year</w:t>
      </w:r>
      <w:r w:rsidRPr="003A1C69">
        <w:rPr>
          <w:rFonts w:ascii="Arial" w:eastAsia="Arial Unicode MS" w:hAnsi="Arial" w:cs="Arial"/>
          <w:sz w:val="24"/>
          <w:szCs w:val="24"/>
        </w:rPr>
        <w:t>, i</w:t>
      </w:r>
      <w:r w:rsidRPr="003A1C69">
        <w:rPr>
          <w:rFonts w:ascii="Arial" w:eastAsia="Arial Unicode MS" w:hAnsi="Arial" w:cs="Arial"/>
          <w:sz w:val="24"/>
          <w:szCs w:val="24"/>
        </w:rPr>
        <w:t xml:space="preserve">f your school has eligible import applications. </w:t>
      </w:r>
    </w:p>
    <w:p w:rsidR="00483F85" w:rsidRPr="003A1C69" w:rsidRDefault="00483F85">
      <w:pPr>
        <w:rPr>
          <w:rFonts w:ascii="Arial" w:hAnsi="Arial" w:cs="Arial"/>
          <w:sz w:val="24"/>
          <w:szCs w:val="24"/>
        </w:rPr>
      </w:pPr>
    </w:p>
    <w:p w:rsidR="00483F85" w:rsidRPr="003A1C69" w:rsidRDefault="00483F85" w:rsidP="00483F85">
      <w:pPr>
        <w:pStyle w:val="ListParagraph"/>
        <w:numPr>
          <w:ilvl w:val="0"/>
          <w:numId w:val="1"/>
        </w:numPr>
        <w:rPr>
          <w:rFonts w:ascii="Arial" w:eastAsia="Arial Unicode MS" w:hAnsi="Arial" w:cs="Arial"/>
          <w:b/>
          <w:sz w:val="24"/>
          <w:szCs w:val="24"/>
        </w:rPr>
      </w:pPr>
      <w:r w:rsidRPr="003A1C69">
        <w:rPr>
          <w:rFonts w:ascii="Arial" w:eastAsia="Arial Unicode MS" w:hAnsi="Arial" w:cs="Arial"/>
          <w:b/>
          <w:sz w:val="24"/>
          <w:szCs w:val="24"/>
        </w:rPr>
        <w:t xml:space="preserve">I understand to be in "good standing" your exports must not exceed imports by 60%. So with this new E/I3 program you could export 3 students and still be in good standing even if you have no imports? </w:t>
      </w:r>
    </w:p>
    <w:p w:rsidR="00483F85" w:rsidRPr="003A1C69" w:rsidRDefault="00483F85" w:rsidP="00483F85">
      <w:pPr>
        <w:pStyle w:val="ListParagraph"/>
        <w:numPr>
          <w:ilvl w:val="0"/>
          <w:numId w:val="11"/>
        </w:numPr>
        <w:rPr>
          <w:rFonts w:ascii="Arial" w:eastAsia="Arial Unicode MS" w:hAnsi="Arial" w:cs="Arial"/>
          <w:sz w:val="24"/>
          <w:szCs w:val="24"/>
        </w:rPr>
      </w:pPr>
      <w:r w:rsidRPr="003A1C69">
        <w:rPr>
          <w:rFonts w:ascii="Arial" w:eastAsia="Arial Unicode MS" w:hAnsi="Arial" w:cs="Arial"/>
          <w:sz w:val="24"/>
          <w:szCs w:val="24"/>
        </w:rPr>
        <w:t>Yes, E/I 3 is like the free space on a BINGO card.  These up-to-three exports do not affect a schools standing.  It is expected that if a school exports, they will also import to create program balance</w:t>
      </w:r>
    </w:p>
    <w:p w:rsidR="00483F85" w:rsidRPr="003A1C69" w:rsidRDefault="00483F85">
      <w:pPr>
        <w:rPr>
          <w:rFonts w:ascii="Arial" w:hAnsi="Arial" w:cs="Arial"/>
          <w:sz w:val="24"/>
          <w:szCs w:val="24"/>
        </w:rPr>
      </w:pP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Central Responses to August, 2014 Webinar</w:t>
      </w: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w:t>
      </w:r>
      <w:r w:rsidR="00865B62">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Tuition Exchange Program Changes</w:t>
      </w:r>
    </w:p>
    <w:p w:rsidR="006821FE" w:rsidRPr="006821FE" w:rsidRDefault="006821FE" w:rsidP="006821FE">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Export/Import 3 (</w:t>
      </w:r>
      <w:r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 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 questions</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continued</w:t>
      </w:r>
    </w:p>
    <w:p w:rsidR="006821FE" w:rsidRP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F85" w:rsidRPr="003A1C69" w:rsidRDefault="00483F85" w:rsidP="00483F85">
      <w:pPr>
        <w:pStyle w:val="ListParagraph"/>
        <w:numPr>
          <w:ilvl w:val="0"/>
          <w:numId w:val="1"/>
        </w:numPr>
        <w:rPr>
          <w:rFonts w:ascii="Arial" w:eastAsia="Arial Unicode MS" w:hAnsi="Arial" w:cs="Arial"/>
          <w:b/>
          <w:sz w:val="24"/>
          <w:szCs w:val="24"/>
        </w:rPr>
      </w:pPr>
      <w:r w:rsidRPr="003A1C69">
        <w:rPr>
          <w:rFonts w:ascii="Arial" w:eastAsia="Arial Unicode MS" w:hAnsi="Arial" w:cs="Arial"/>
          <w:b/>
          <w:sz w:val="24"/>
          <w:szCs w:val="24"/>
        </w:rPr>
        <w:t>Is it beneficial to participate in the Co-Op and E/I3 program?</w:t>
      </w:r>
    </w:p>
    <w:p w:rsidR="00483F85" w:rsidRPr="003A1C69" w:rsidRDefault="00483F85" w:rsidP="00483F85">
      <w:pPr>
        <w:pStyle w:val="ListParagraph"/>
        <w:numPr>
          <w:ilvl w:val="0"/>
          <w:numId w:val="12"/>
        </w:numPr>
        <w:rPr>
          <w:rFonts w:ascii="Arial" w:eastAsia="Arial Unicode MS" w:hAnsi="Arial" w:cs="Arial"/>
          <w:sz w:val="24"/>
          <w:szCs w:val="24"/>
        </w:rPr>
      </w:pPr>
      <w:r w:rsidRPr="003A1C69">
        <w:rPr>
          <w:rFonts w:ascii="Arial" w:eastAsia="Arial Unicode MS" w:hAnsi="Arial" w:cs="Arial"/>
          <w:sz w:val="24"/>
          <w:szCs w:val="24"/>
        </w:rPr>
        <w:t>The Co-Op program is being phased out.  No new exports or imports will be available.  The E/I 3 program is the new option.</w:t>
      </w:r>
    </w:p>
    <w:p w:rsidR="00483F85" w:rsidRPr="003A1C69" w:rsidRDefault="00483F85">
      <w:pPr>
        <w:rPr>
          <w:rFonts w:ascii="Arial" w:hAnsi="Arial" w:cs="Arial"/>
          <w:sz w:val="24"/>
          <w:szCs w:val="24"/>
        </w:rPr>
      </w:pPr>
    </w:p>
    <w:p w:rsidR="00483F85" w:rsidRPr="003A1C69" w:rsidRDefault="00483F85" w:rsidP="00483F85">
      <w:pPr>
        <w:pStyle w:val="ListParagraph"/>
        <w:numPr>
          <w:ilvl w:val="0"/>
          <w:numId w:val="1"/>
        </w:numPr>
        <w:rPr>
          <w:rFonts w:ascii="Arial" w:hAnsi="Arial" w:cs="Arial"/>
          <w:b/>
          <w:sz w:val="24"/>
          <w:szCs w:val="24"/>
        </w:rPr>
      </w:pPr>
      <w:r w:rsidRPr="003A1C69">
        <w:rPr>
          <w:rFonts w:ascii="Arial" w:hAnsi="Arial" w:cs="Arial"/>
          <w:b/>
          <w:sz w:val="24"/>
          <w:szCs w:val="24"/>
        </w:rPr>
        <w:t>Also, you mentioned yesterday that there was a list of schools that have signed up so far.  So what does that mean?</w:t>
      </w:r>
    </w:p>
    <w:p w:rsidR="00483F85" w:rsidRPr="003A1C69" w:rsidRDefault="00483F85" w:rsidP="00483F85">
      <w:pPr>
        <w:pStyle w:val="ListParagraph"/>
        <w:numPr>
          <w:ilvl w:val="0"/>
          <w:numId w:val="13"/>
        </w:numPr>
        <w:rPr>
          <w:rFonts w:ascii="Arial" w:hAnsi="Arial" w:cs="Arial"/>
          <w:sz w:val="24"/>
          <w:szCs w:val="24"/>
        </w:rPr>
      </w:pPr>
      <w:r w:rsidRPr="003A1C69">
        <w:rPr>
          <w:rFonts w:ascii="Arial" w:hAnsi="Arial" w:cs="Arial"/>
          <w:sz w:val="24"/>
          <w:szCs w:val="24"/>
        </w:rPr>
        <w:t>If schools are interested in knowing who has signed-up for the E/I 3 option, a list is available for your review.  Please remember, this does not guarantee the student will be offered either an EXPORT or IMPORT, as that is still the decision of the individual school(s).</w:t>
      </w:r>
    </w:p>
    <w:p w:rsidR="00483F85" w:rsidRPr="003A1C69" w:rsidRDefault="00483F85">
      <w:pPr>
        <w:rPr>
          <w:rFonts w:ascii="Arial" w:hAnsi="Arial" w:cs="Arial"/>
          <w:sz w:val="24"/>
          <w:szCs w:val="24"/>
        </w:rPr>
      </w:pPr>
    </w:p>
    <w:p w:rsidR="00483F85" w:rsidRPr="003A1C69" w:rsidRDefault="00483F85" w:rsidP="00483F85">
      <w:pPr>
        <w:pStyle w:val="ListParagraph"/>
        <w:numPr>
          <w:ilvl w:val="0"/>
          <w:numId w:val="1"/>
        </w:numPr>
        <w:spacing w:after="240"/>
        <w:rPr>
          <w:rFonts w:ascii="Arial" w:hAnsi="Arial" w:cs="Arial"/>
          <w:b/>
          <w:sz w:val="24"/>
          <w:szCs w:val="24"/>
        </w:rPr>
      </w:pPr>
      <w:r w:rsidRPr="003A1C69">
        <w:rPr>
          <w:rFonts w:ascii="Arial" w:hAnsi="Arial" w:cs="Arial"/>
          <w:b/>
          <w:sz w:val="24"/>
          <w:szCs w:val="24"/>
        </w:rPr>
        <w:t>Do I need to make sure that they are on the list if I want to participate in the EI3?</w:t>
      </w:r>
    </w:p>
    <w:p w:rsidR="00483F85" w:rsidRPr="003A1C69" w:rsidRDefault="00483F85" w:rsidP="00483F85">
      <w:pPr>
        <w:pStyle w:val="ListParagraph"/>
        <w:numPr>
          <w:ilvl w:val="0"/>
          <w:numId w:val="14"/>
        </w:numPr>
        <w:spacing w:after="240"/>
        <w:rPr>
          <w:rFonts w:ascii="Arial" w:hAnsi="Arial" w:cs="Arial"/>
          <w:sz w:val="24"/>
          <w:szCs w:val="24"/>
        </w:rPr>
      </w:pPr>
      <w:r w:rsidRPr="003A1C69">
        <w:rPr>
          <w:rFonts w:ascii="Arial" w:hAnsi="Arial" w:cs="Arial"/>
          <w:sz w:val="24"/>
          <w:szCs w:val="24"/>
        </w:rPr>
        <w:t xml:space="preserve">If your school wishes to offer up to three exports, regardless of status – satisfactory, alert or restriction, Yes, you should sign-up To do so, login into your TELO home page – on the left, in the blue section, at the top – locate </w:t>
      </w:r>
      <w:r w:rsidRPr="003A1C69">
        <w:rPr>
          <w:rFonts w:ascii="Arial" w:hAnsi="Arial" w:cs="Arial"/>
          <w:sz w:val="24"/>
          <w:szCs w:val="24"/>
        </w:rPr>
        <w:br/>
      </w:r>
      <w:r w:rsidRPr="003A1C69">
        <w:rPr>
          <w:rFonts w:ascii="Arial" w:hAnsi="Arial" w:cs="Arial"/>
          <w:b/>
          <w:bCs/>
          <w:sz w:val="24"/>
          <w:szCs w:val="24"/>
        </w:rPr>
        <w:t xml:space="preserve">Mandatory Institutional Profile select </w:t>
      </w:r>
      <w:r w:rsidRPr="003A1C69">
        <w:rPr>
          <w:rFonts w:ascii="Arial" w:hAnsi="Arial" w:cs="Arial"/>
          <w:sz w:val="24"/>
          <w:szCs w:val="24"/>
        </w:rPr>
        <w:t>Mandatory Institutional Profile, scroll to the bottom, Question 7 – It is currently NO – Select YES to participate and hit submit.</w:t>
      </w:r>
    </w:p>
    <w:p w:rsidR="00483F85" w:rsidRPr="003A1C69" w:rsidRDefault="00483F85" w:rsidP="00483F85">
      <w:pPr>
        <w:pStyle w:val="ListParagraph"/>
        <w:spacing w:after="240"/>
        <w:rPr>
          <w:rFonts w:ascii="Arial" w:hAnsi="Arial" w:cs="Arial"/>
          <w:sz w:val="24"/>
          <w:szCs w:val="24"/>
        </w:rPr>
      </w:pPr>
    </w:p>
    <w:p w:rsidR="00483F85" w:rsidRPr="003A1C69" w:rsidRDefault="00483F85" w:rsidP="00483F85">
      <w:pPr>
        <w:pStyle w:val="ListParagraph"/>
        <w:numPr>
          <w:ilvl w:val="0"/>
          <w:numId w:val="1"/>
        </w:numPr>
        <w:spacing w:after="240"/>
        <w:rPr>
          <w:rFonts w:ascii="Arial" w:hAnsi="Arial" w:cs="Arial"/>
          <w:sz w:val="24"/>
          <w:szCs w:val="24"/>
        </w:rPr>
      </w:pPr>
      <w:r w:rsidRPr="003A1C69">
        <w:rPr>
          <w:rFonts w:ascii="Arial" w:hAnsi="Arial" w:cs="Arial"/>
          <w:b/>
          <w:sz w:val="24"/>
          <w:szCs w:val="24"/>
        </w:rPr>
        <w:t>So I am thinking I want to take these three 3 students and EI3 them - and wait and see how it will be handled on the annual report/balance sheet - like you had mentioned yesterday</w:t>
      </w:r>
      <w:r w:rsidRPr="003A1C69">
        <w:rPr>
          <w:rFonts w:ascii="Arial" w:hAnsi="Arial" w:cs="Arial"/>
          <w:sz w:val="24"/>
          <w:szCs w:val="24"/>
        </w:rPr>
        <w:t>.</w:t>
      </w:r>
    </w:p>
    <w:p w:rsidR="00483F85" w:rsidRPr="003A1C69" w:rsidRDefault="00483F85" w:rsidP="00483F85">
      <w:pPr>
        <w:pStyle w:val="ListParagraph"/>
        <w:numPr>
          <w:ilvl w:val="0"/>
          <w:numId w:val="15"/>
        </w:numPr>
        <w:spacing w:after="240"/>
        <w:rPr>
          <w:rFonts w:ascii="Arial" w:hAnsi="Arial" w:cs="Arial"/>
          <w:sz w:val="24"/>
          <w:szCs w:val="24"/>
        </w:rPr>
      </w:pPr>
      <w:r w:rsidRPr="003A1C69">
        <w:rPr>
          <w:rFonts w:ascii="Arial" w:hAnsi="Arial" w:cs="Arial"/>
          <w:sz w:val="24"/>
          <w:szCs w:val="24"/>
        </w:rPr>
        <w:t>If your schools decides to participate in the 2014-15 year and that is wonderful; TE Central will be back in touch with you on what is needed to identify the students.  In the meantime, document in your files so that once TE Central has all in order and tested, the updating process will be simple.</w:t>
      </w:r>
    </w:p>
    <w:p w:rsidR="00483F85" w:rsidRPr="003A1C69" w:rsidRDefault="00483F85" w:rsidP="00483F85">
      <w:pPr>
        <w:pStyle w:val="ListParagraph"/>
        <w:spacing w:after="240"/>
        <w:rPr>
          <w:rFonts w:ascii="Arial" w:hAnsi="Arial" w:cs="Arial"/>
          <w:sz w:val="24"/>
          <w:szCs w:val="24"/>
        </w:rPr>
      </w:pPr>
    </w:p>
    <w:p w:rsidR="00483F85" w:rsidRPr="003A1C69" w:rsidRDefault="00483F85" w:rsidP="00483F85">
      <w:pPr>
        <w:pStyle w:val="ListParagraph"/>
        <w:numPr>
          <w:ilvl w:val="0"/>
          <w:numId w:val="1"/>
        </w:numPr>
        <w:spacing w:after="240"/>
        <w:rPr>
          <w:rFonts w:ascii="Arial" w:hAnsi="Arial" w:cs="Arial"/>
          <w:sz w:val="24"/>
          <w:szCs w:val="24"/>
        </w:rPr>
      </w:pPr>
      <w:r w:rsidRPr="003A1C69">
        <w:rPr>
          <w:rFonts w:ascii="Arial" w:hAnsi="Arial" w:cs="Arial"/>
          <w:b/>
          <w:sz w:val="24"/>
          <w:szCs w:val="24"/>
        </w:rPr>
        <w:t>On the flip side of it I will need to bring in 3 students and not get credit for them correct?</w:t>
      </w:r>
    </w:p>
    <w:p w:rsidR="00483F85" w:rsidRPr="003A1C69" w:rsidRDefault="00483F85" w:rsidP="00483F85">
      <w:pPr>
        <w:pStyle w:val="ListParagraph"/>
        <w:numPr>
          <w:ilvl w:val="0"/>
          <w:numId w:val="16"/>
        </w:numPr>
        <w:rPr>
          <w:rFonts w:ascii="Arial" w:hAnsi="Arial" w:cs="Arial"/>
          <w:sz w:val="24"/>
          <w:szCs w:val="24"/>
        </w:rPr>
      </w:pPr>
      <w:r w:rsidRPr="003A1C69">
        <w:rPr>
          <w:rFonts w:ascii="Arial" w:hAnsi="Arial" w:cs="Arial"/>
          <w:sz w:val="24"/>
          <w:szCs w:val="24"/>
        </w:rPr>
        <w:t>If the school does not IMPORT any students or less than the number of E/I 3 students exported, you are still ok.  The balance issue does not come into play for those schools signed-up for E/I 3 until the schoo</w:t>
      </w:r>
      <w:r w:rsidR="00465727">
        <w:rPr>
          <w:rFonts w:ascii="Arial" w:hAnsi="Arial" w:cs="Arial"/>
          <w:sz w:val="24"/>
          <w:szCs w:val="24"/>
        </w:rPr>
        <w:t>l exports MORE than the school i</w:t>
      </w:r>
      <w:r w:rsidRPr="003A1C69">
        <w:rPr>
          <w:rFonts w:ascii="Arial" w:hAnsi="Arial" w:cs="Arial"/>
          <w:sz w:val="24"/>
          <w:szCs w:val="24"/>
        </w:rPr>
        <w:t>mport</w:t>
      </w:r>
      <w:r w:rsidR="00465727">
        <w:rPr>
          <w:rFonts w:ascii="Arial" w:hAnsi="Arial" w:cs="Arial"/>
          <w:sz w:val="24"/>
          <w:szCs w:val="24"/>
        </w:rPr>
        <w:t>s</w:t>
      </w:r>
      <w:r w:rsidRPr="003A1C69">
        <w:rPr>
          <w:rFonts w:ascii="Arial" w:hAnsi="Arial" w:cs="Arial"/>
          <w:sz w:val="24"/>
          <w:szCs w:val="24"/>
        </w:rPr>
        <w:t xml:space="preserve"> beyond 3.  Three in this category is the magic number.</w:t>
      </w:r>
    </w:p>
    <w:p w:rsidR="006821FE" w:rsidRDefault="006821FE">
      <w:pPr>
        <w:rPr>
          <w:rFonts w:ascii="Arial" w:hAnsi="Arial" w:cs="Arial"/>
          <w:sz w:val="24"/>
          <w:szCs w:val="24"/>
        </w:rPr>
      </w:pPr>
      <w:r>
        <w:rPr>
          <w:rFonts w:ascii="Arial" w:hAnsi="Arial" w:cs="Arial"/>
          <w:sz w:val="24"/>
          <w:szCs w:val="24"/>
        </w:rPr>
        <w:br w:type="page"/>
      </w: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Central Responses to August, 2014 Webinar</w:t>
      </w: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w:t>
      </w:r>
      <w:r w:rsidR="00865B62">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Tuition Exchange Program Changes</w:t>
      </w:r>
    </w:p>
    <w:p w:rsidR="006821FE" w:rsidRPr="006821FE" w:rsidRDefault="006821FE" w:rsidP="006821FE">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Export/Import 3 (</w:t>
      </w:r>
      <w:r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 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 questions</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continued</w:t>
      </w:r>
    </w:p>
    <w:p w:rsidR="006821FE" w:rsidRPr="003A1C69" w:rsidRDefault="006821FE">
      <w:pPr>
        <w:rPr>
          <w:rFonts w:ascii="Arial" w:hAnsi="Arial" w:cs="Arial"/>
          <w:sz w:val="24"/>
          <w:szCs w:val="24"/>
        </w:rPr>
      </w:pPr>
    </w:p>
    <w:p w:rsidR="00483F85" w:rsidRPr="003A1C69" w:rsidRDefault="00483F85" w:rsidP="00483F85">
      <w:pPr>
        <w:pStyle w:val="ListParagraph"/>
        <w:numPr>
          <w:ilvl w:val="0"/>
          <w:numId w:val="1"/>
        </w:numPr>
        <w:rPr>
          <w:rFonts w:ascii="Arial" w:hAnsi="Arial" w:cs="Arial"/>
          <w:sz w:val="24"/>
          <w:szCs w:val="24"/>
        </w:rPr>
      </w:pPr>
      <w:r w:rsidRPr="003A1C69">
        <w:rPr>
          <w:rFonts w:ascii="Arial" w:hAnsi="Arial" w:cs="Arial"/>
          <w:b/>
          <w:sz w:val="24"/>
          <w:szCs w:val="24"/>
        </w:rPr>
        <w:t>The EI/3 option seems like a win-win (i.e., no-brainer).  Could you provide an example of an institution that it would NOT be beneficial to participate?  I can't see a down-side and wonder why every participating institution isn't automatically enrolled</w:t>
      </w:r>
      <w:r w:rsidRPr="003A1C69">
        <w:rPr>
          <w:rFonts w:ascii="Arial" w:hAnsi="Arial" w:cs="Arial"/>
          <w:sz w:val="24"/>
          <w:szCs w:val="24"/>
        </w:rPr>
        <w:t>.</w:t>
      </w:r>
    </w:p>
    <w:p w:rsidR="00483F85" w:rsidRPr="003A1C69" w:rsidRDefault="00483F85" w:rsidP="00483F85">
      <w:pPr>
        <w:pStyle w:val="ListParagraph"/>
        <w:numPr>
          <w:ilvl w:val="0"/>
          <w:numId w:val="17"/>
        </w:numPr>
        <w:rPr>
          <w:rFonts w:ascii="Arial" w:hAnsi="Arial" w:cs="Arial"/>
          <w:sz w:val="24"/>
          <w:szCs w:val="24"/>
        </w:rPr>
      </w:pPr>
      <w:r w:rsidRPr="003A1C69">
        <w:rPr>
          <w:rFonts w:ascii="Arial" w:hAnsi="Arial" w:cs="Arial"/>
          <w:sz w:val="24"/>
          <w:szCs w:val="24"/>
        </w:rPr>
        <w:t>TE Central appreciates your comments.  We certainly believe that this is a great opportunity for schools to add to their export roles.  We hope that most of our members will sign-up; certainly those members who participated in the Co-Op program should find this most beneficial as it allows all schools to EXPORT to any TE member school.</w:t>
      </w:r>
    </w:p>
    <w:p w:rsidR="00483F85" w:rsidRPr="003A1C69" w:rsidRDefault="00483F85">
      <w:pPr>
        <w:rPr>
          <w:rFonts w:ascii="Arial" w:hAnsi="Arial" w:cs="Arial"/>
          <w:sz w:val="24"/>
          <w:szCs w:val="24"/>
        </w:rPr>
      </w:pPr>
    </w:p>
    <w:p w:rsidR="00483F85" w:rsidRPr="003A1C69" w:rsidRDefault="00483F85" w:rsidP="00483F85">
      <w:pPr>
        <w:pStyle w:val="ListParagraph"/>
        <w:numPr>
          <w:ilvl w:val="0"/>
          <w:numId w:val="1"/>
        </w:numPr>
        <w:rPr>
          <w:rFonts w:ascii="Arial" w:eastAsia="Arial Unicode MS" w:hAnsi="Arial" w:cs="Arial"/>
          <w:sz w:val="24"/>
          <w:szCs w:val="24"/>
        </w:rPr>
      </w:pPr>
      <w:r w:rsidRPr="003A1C69">
        <w:rPr>
          <w:rFonts w:ascii="Arial" w:hAnsi="Arial" w:cs="Arial"/>
          <w:b/>
          <w:sz w:val="24"/>
          <w:szCs w:val="24"/>
        </w:rPr>
        <w:t>Do you have to opt into the E/I3 this year and if so is there a deadline date? Or can we wait until next year</w:t>
      </w:r>
    </w:p>
    <w:p w:rsidR="00483F85" w:rsidRPr="006821FE" w:rsidRDefault="00483F85" w:rsidP="00483F85">
      <w:pPr>
        <w:pStyle w:val="ListParagraph"/>
        <w:numPr>
          <w:ilvl w:val="0"/>
          <w:numId w:val="18"/>
        </w:numPr>
        <w:rPr>
          <w:rFonts w:ascii="Arial" w:hAnsi="Arial" w:cs="Arial"/>
          <w:sz w:val="24"/>
          <w:szCs w:val="24"/>
        </w:rPr>
      </w:pPr>
      <w:r w:rsidRPr="003A1C69">
        <w:rPr>
          <w:rFonts w:ascii="Arial" w:eastAsia="Arial Unicode MS" w:hAnsi="Arial" w:cs="Arial"/>
          <w:sz w:val="24"/>
          <w:szCs w:val="24"/>
        </w:rPr>
        <w:t xml:space="preserve">Yes, schools do need to opt-in.  See Question </w:t>
      </w:r>
      <w:r w:rsidRPr="003A1C69">
        <w:rPr>
          <w:rFonts w:ascii="Arial" w:eastAsia="Arial Unicode MS" w:hAnsi="Arial" w:cs="Arial"/>
          <w:sz w:val="24"/>
          <w:szCs w:val="24"/>
        </w:rPr>
        <w:t>13</w:t>
      </w:r>
      <w:r w:rsidRPr="003A1C69">
        <w:rPr>
          <w:rFonts w:ascii="Arial" w:eastAsia="Arial Unicode MS" w:hAnsi="Arial" w:cs="Arial"/>
          <w:sz w:val="24"/>
          <w:szCs w:val="24"/>
        </w:rPr>
        <w:t xml:space="preserve"> for instructions.  There is no deadline to opt-in. By waiting until next year, your school could lose the opportunity to offer employees a potential export benefit not currently available to them</w:t>
      </w:r>
    </w:p>
    <w:p w:rsidR="006821FE" w:rsidRDefault="006821FE" w:rsidP="006821FE">
      <w:pPr>
        <w:pStyle w:val="ListParagraph"/>
        <w:rPr>
          <w:rFonts w:ascii="Arial" w:eastAsia="Arial Unicode MS" w:hAnsi="Arial" w:cs="Arial"/>
          <w:sz w:val="24"/>
          <w:szCs w:val="24"/>
        </w:rPr>
      </w:pPr>
    </w:p>
    <w:p w:rsidR="006821FE" w:rsidRPr="006821FE" w:rsidRDefault="006821FE" w:rsidP="006821FE">
      <w:pPr>
        <w:numPr>
          <w:ilvl w:val="0"/>
          <w:numId w:val="1"/>
        </w:numPr>
        <w:contextualSpacing/>
        <w:rPr>
          <w:rFonts w:ascii="Arial" w:eastAsia="Arial Unicode MS" w:hAnsi="Arial" w:cs="Arial"/>
          <w:b/>
          <w:sz w:val="24"/>
          <w:szCs w:val="24"/>
        </w:rPr>
      </w:pPr>
      <w:r w:rsidRPr="006821FE">
        <w:rPr>
          <w:rFonts w:ascii="Arial" w:eastAsia="Arial Unicode MS" w:hAnsi="Arial" w:cs="Arial"/>
          <w:b/>
          <w:sz w:val="24"/>
          <w:szCs w:val="24"/>
        </w:rPr>
        <w:t>Using the EI3 program, does the balance sheet percentage apply?</w:t>
      </w:r>
    </w:p>
    <w:p w:rsidR="006821FE" w:rsidRPr="006821FE" w:rsidRDefault="006821FE" w:rsidP="006821FE">
      <w:pPr>
        <w:numPr>
          <w:ilvl w:val="0"/>
          <w:numId w:val="21"/>
        </w:numPr>
        <w:contextualSpacing/>
        <w:rPr>
          <w:rFonts w:ascii="Arial" w:eastAsia="Arial Unicode MS" w:hAnsi="Arial" w:cs="Arial"/>
          <w:sz w:val="24"/>
          <w:szCs w:val="24"/>
        </w:rPr>
      </w:pPr>
      <w:r w:rsidRPr="006821FE">
        <w:rPr>
          <w:rFonts w:ascii="Arial" w:eastAsia="Arial Unicode MS" w:hAnsi="Arial" w:cs="Arial"/>
          <w:sz w:val="24"/>
          <w:szCs w:val="24"/>
        </w:rPr>
        <w:t>In the case where a school ONLY exports and/or imports no more than 3 annually, the balance sheet percentage will not apply.</w:t>
      </w:r>
    </w:p>
    <w:p w:rsidR="006821FE" w:rsidRDefault="006821FE" w:rsidP="006821FE">
      <w:pPr>
        <w:pStyle w:val="ListParagraph"/>
        <w:rPr>
          <w:rFonts w:ascii="Arial" w:eastAsia="Arial Unicode MS" w:hAnsi="Arial" w:cs="Arial"/>
          <w:sz w:val="24"/>
          <w:szCs w:val="24"/>
        </w:rPr>
      </w:pPr>
    </w:p>
    <w:p w:rsidR="006821FE" w:rsidRPr="006821FE" w:rsidRDefault="006821FE" w:rsidP="006821FE">
      <w:pPr>
        <w:numPr>
          <w:ilvl w:val="0"/>
          <w:numId w:val="1"/>
        </w:numPr>
        <w:contextualSpacing/>
        <w:rPr>
          <w:rFonts w:ascii="Arial" w:hAnsi="Arial" w:cs="Arial"/>
          <w:b/>
          <w:sz w:val="24"/>
          <w:szCs w:val="24"/>
        </w:rPr>
      </w:pPr>
      <w:r w:rsidRPr="006821FE">
        <w:rPr>
          <w:rFonts w:ascii="Arial" w:hAnsi="Arial" w:cs="Arial"/>
          <w:b/>
          <w:sz w:val="24"/>
          <w:szCs w:val="24"/>
        </w:rPr>
        <w:t>We are on alert status and typically have more exports than imports. We have been offering scholarships to the majority of our imports but they are not accepted. Would it be to our advantage to participate in the E/I 3 program at this time?</w:t>
      </w:r>
    </w:p>
    <w:p w:rsidR="006821FE" w:rsidRPr="006821FE" w:rsidRDefault="006821FE" w:rsidP="006821FE">
      <w:pPr>
        <w:numPr>
          <w:ilvl w:val="0"/>
          <w:numId w:val="19"/>
        </w:numPr>
        <w:contextualSpacing/>
        <w:rPr>
          <w:rFonts w:ascii="Arial" w:hAnsi="Arial" w:cs="Arial"/>
          <w:sz w:val="24"/>
          <w:szCs w:val="24"/>
        </w:rPr>
      </w:pPr>
      <w:r w:rsidRPr="006821FE">
        <w:rPr>
          <w:rFonts w:ascii="Arial" w:hAnsi="Arial" w:cs="Arial"/>
          <w:sz w:val="24"/>
          <w:szCs w:val="24"/>
        </w:rPr>
        <w:t xml:space="preserve">The E/I 3 program allows you the opportunity to EXPORT up to three annually without having to stress over the issue of balance. </w:t>
      </w:r>
    </w:p>
    <w:p w:rsidR="006821FE" w:rsidRDefault="006821FE" w:rsidP="006821FE">
      <w:pPr>
        <w:pStyle w:val="ListParagraph"/>
        <w:rPr>
          <w:rFonts w:ascii="Arial" w:hAnsi="Arial" w:cs="Arial"/>
          <w:sz w:val="24"/>
          <w:szCs w:val="24"/>
        </w:rPr>
      </w:pPr>
    </w:p>
    <w:p w:rsidR="006821FE" w:rsidRPr="006821FE" w:rsidRDefault="006821FE" w:rsidP="006821FE">
      <w:pPr>
        <w:numPr>
          <w:ilvl w:val="0"/>
          <w:numId w:val="1"/>
        </w:numPr>
        <w:contextualSpacing/>
        <w:rPr>
          <w:rFonts w:ascii="Arial" w:hAnsi="Arial" w:cs="Arial"/>
          <w:b/>
          <w:sz w:val="24"/>
          <w:szCs w:val="24"/>
        </w:rPr>
      </w:pPr>
      <w:r w:rsidRPr="006821FE">
        <w:rPr>
          <w:rFonts w:ascii="Arial" w:hAnsi="Arial" w:cs="Arial"/>
          <w:b/>
          <w:sz w:val="24"/>
          <w:szCs w:val="24"/>
        </w:rPr>
        <w:t xml:space="preserve">It says that "member schools exporting annually up to three students, regardless of balance, </w:t>
      </w:r>
      <w:r w:rsidRPr="006821FE">
        <w:rPr>
          <w:rFonts w:ascii="Arial" w:hAnsi="Arial" w:cs="Arial"/>
          <w:b/>
          <w:bCs/>
          <w:sz w:val="24"/>
          <w:szCs w:val="24"/>
          <w:u w:val="single"/>
        </w:rPr>
        <w:t>shall</w:t>
      </w:r>
      <w:r w:rsidRPr="006821FE">
        <w:rPr>
          <w:rFonts w:ascii="Arial" w:hAnsi="Arial" w:cs="Arial"/>
          <w:b/>
          <w:sz w:val="24"/>
          <w:szCs w:val="24"/>
        </w:rPr>
        <w:t xml:space="preserve"> annually award TE scholarships to at least an equal number of admitted students eligible for TE import."</w:t>
      </w:r>
    </w:p>
    <w:p w:rsidR="006821FE" w:rsidRPr="006821FE" w:rsidRDefault="006821FE" w:rsidP="006821FE">
      <w:pPr>
        <w:numPr>
          <w:ilvl w:val="0"/>
          <w:numId w:val="20"/>
        </w:numPr>
        <w:contextualSpacing/>
        <w:rPr>
          <w:rFonts w:ascii="Arial" w:hAnsi="Arial" w:cs="Arial"/>
          <w:sz w:val="24"/>
          <w:szCs w:val="24"/>
        </w:rPr>
      </w:pPr>
      <w:r w:rsidRPr="006821FE">
        <w:rPr>
          <w:rFonts w:ascii="Arial" w:hAnsi="Arial" w:cs="Arial"/>
          <w:sz w:val="24"/>
          <w:szCs w:val="24"/>
        </w:rPr>
        <w:t xml:space="preserve">If a school decides to join the E/I 3 option – we expect that the school will not merely export up to three students annually, but also work to import an equal number, in this case up to three and only in the case where you exported up to three.  If you have TE eligible students attending your school we expect that the college will offer and fund the student a TE Scholarship.  If no eligible TE students apply then you may still export up to three each year.  Please keep a note in the file that for 20XX-XX academic year my school did not have any eligible TE students apply and/or attend.  (It’s that document thing.  </w:t>
      </w:r>
      <w:r w:rsidRPr="006821FE">
        <w:sym w:font="Wingdings" w:char="F04A"/>
      </w:r>
      <w:r w:rsidRPr="006821FE">
        <w:rPr>
          <w:rFonts w:ascii="Arial" w:hAnsi="Arial" w:cs="Arial"/>
          <w:sz w:val="24"/>
          <w:szCs w:val="24"/>
        </w:rPr>
        <w:t>)</w:t>
      </w:r>
    </w:p>
    <w:p w:rsidR="006821FE" w:rsidRDefault="006821FE">
      <w:pPr>
        <w:rPr>
          <w:rFonts w:ascii="Arial" w:hAnsi="Arial" w:cs="Arial"/>
          <w:sz w:val="24"/>
          <w:szCs w:val="24"/>
        </w:rPr>
      </w:pPr>
      <w:r>
        <w:rPr>
          <w:rFonts w:ascii="Arial" w:hAnsi="Arial" w:cs="Arial"/>
          <w:sz w:val="24"/>
          <w:szCs w:val="24"/>
        </w:rPr>
        <w:br w:type="page"/>
      </w:r>
    </w:p>
    <w:p w:rsidR="006821FE" w:rsidRDefault="006821FE" w:rsidP="006821FE">
      <w:pPr>
        <w:pStyle w:val="ListParagraph"/>
        <w:rPr>
          <w:rFonts w:ascii="Arial" w:hAnsi="Arial" w:cs="Arial"/>
          <w:sz w:val="24"/>
          <w:szCs w:val="24"/>
        </w:rPr>
      </w:pP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Central Responses to August, 2014 Webinar</w:t>
      </w:r>
    </w:p>
    <w:p w:rsidR="006821FE" w:rsidRDefault="006821FE" w:rsidP="006821FE">
      <w:pPr>
        <w:pStyle w:val="ListParagraph"/>
        <w:jc w:val="cente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w:t>
      </w:r>
      <w:r w:rsidR="00865B62">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eastAsia="Arial Unicode MS"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Tuition Exchange Program Changes</w:t>
      </w:r>
    </w:p>
    <w:p w:rsidR="006821FE" w:rsidRDefault="006821FE" w:rsidP="006821FE">
      <w:pPr>
        <w:pStyle w:val="ListParagraph"/>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1F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 Credit 3 – (DC 3)</w:t>
      </w:r>
    </w:p>
    <w:p w:rsidR="006821FE" w:rsidRDefault="006821FE" w:rsidP="006821FE">
      <w:pPr>
        <w:pStyle w:val="ListParagraph"/>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5FF0" w:rsidRPr="00695FF0" w:rsidRDefault="00695FF0" w:rsidP="00695FF0">
      <w:pPr>
        <w:numPr>
          <w:ilvl w:val="0"/>
          <w:numId w:val="1"/>
        </w:numPr>
        <w:contextualSpacing/>
        <w:rPr>
          <w:rFonts w:ascii="Arial" w:eastAsia="Arial Unicode MS" w:hAnsi="Arial" w:cs="Arial"/>
          <w:b/>
          <w:sz w:val="24"/>
          <w:szCs w:val="24"/>
        </w:rPr>
      </w:pPr>
      <w:r w:rsidRPr="00695FF0">
        <w:rPr>
          <w:rFonts w:ascii="Arial" w:eastAsia="Arial Unicode MS" w:hAnsi="Arial" w:cs="Arial"/>
          <w:b/>
          <w:sz w:val="24"/>
          <w:szCs w:val="24"/>
        </w:rPr>
        <w:t>Is the $35 a per year cost?</w:t>
      </w:r>
    </w:p>
    <w:p w:rsidR="00695FF0" w:rsidRPr="00695FF0" w:rsidRDefault="00695FF0" w:rsidP="00695FF0">
      <w:pPr>
        <w:numPr>
          <w:ilvl w:val="0"/>
          <w:numId w:val="22"/>
        </w:numPr>
        <w:contextualSpacing/>
        <w:rPr>
          <w:rFonts w:ascii="Arial" w:eastAsia="Arial Unicode MS" w:hAnsi="Arial" w:cs="Arial"/>
          <w:sz w:val="24"/>
          <w:szCs w:val="24"/>
        </w:rPr>
      </w:pPr>
      <w:r w:rsidRPr="00695FF0">
        <w:rPr>
          <w:rFonts w:ascii="Arial" w:eastAsia="Arial Unicode MS" w:hAnsi="Arial" w:cs="Arial"/>
          <w:sz w:val="24"/>
          <w:szCs w:val="24"/>
        </w:rPr>
        <w:t>The $35.00 fee for Exports is per year and is not pro-rated for a one semester export.  The $35.00 fee also applies to IMPORT Double Credit students.  It too is an annual fee, and not pro-rated for a one semester import in the DC3 option.</w:t>
      </w:r>
    </w:p>
    <w:p w:rsidR="006821FE" w:rsidRDefault="006821FE" w:rsidP="006821FE">
      <w:pPr>
        <w:pStyle w:val="ListParagrap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5FF0" w:rsidRPr="00695FF0" w:rsidRDefault="00465727" w:rsidP="00695FF0">
      <w:pPr>
        <w:numPr>
          <w:ilvl w:val="0"/>
          <w:numId w:val="1"/>
        </w:numPr>
        <w:contextualSpacing/>
        <w:rPr>
          <w:rFonts w:ascii="Arial" w:eastAsia="Arial Unicode MS" w:hAnsi="Arial" w:cs="Arial"/>
          <w:b/>
          <w:sz w:val="24"/>
          <w:szCs w:val="24"/>
        </w:rPr>
      </w:pPr>
      <w:r>
        <w:rPr>
          <w:rFonts w:ascii="Arial" w:eastAsia="Arial Unicode MS" w:hAnsi="Arial" w:cs="Arial"/>
          <w:b/>
          <w:sz w:val="24"/>
          <w:szCs w:val="24"/>
        </w:rPr>
        <w:t>Is</w:t>
      </w:r>
      <w:r w:rsidR="00695FF0" w:rsidRPr="00695FF0">
        <w:rPr>
          <w:rFonts w:ascii="Arial" w:eastAsia="Arial Unicode MS" w:hAnsi="Arial" w:cs="Arial"/>
          <w:b/>
          <w:sz w:val="24"/>
          <w:szCs w:val="24"/>
        </w:rPr>
        <w:t xml:space="preserve"> the $35 charge one time or annual?</w:t>
      </w:r>
    </w:p>
    <w:p w:rsidR="00695FF0" w:rsidRPr="00695FF0" w:rsidRDefault="00695FF0" w:rsidP="00695FF0">
      <w:pPr>
        <w:numPr>
          <w:ilvl w:val="0"/>
          <w:numId w:val="23"/>
        </w:numPr>
        <w:contextualSpacing/>
        <w:rPr>
          <w:rFonts w:ascii="Arial" w:eastAsia="Arial Unicode MS" w:hAnsi="Arial" w:cs="Arial"/>
          <w:sz w:val="24"/>
          <w:szCs w:val="24"/>
        </w:rPr>
      </w:pPr>
      <w:r w:rsidRPr="00695FF0">
        <w:rPr>
          <w:rFonts w:ascii="Arial" w:eastAsia="Arial Unicode MS" w:hAnsi="Arial" w:cs="Arial"/>
          <w:sz w:val="24"/>
          <w:szCs w:val="24"/>
        </w:rPr>
        <w:t>The $35.00 fee for Exports is per year and is not pro-rated for a one semester export.  The $35.00 fee also applies to IMPORT Double Credit students.  It too is an annual fee, and not pro-rated for a one semester import in the DC3 option.  In order to obtain DC3 each year, schools need to pay each year the school wishes to earn double credit.</w:t>
      </w:r>
    </w:p>
    <w:p w:rsidR="00695FF0" w:rsidRDefault="00695FF0" w:rsidP="006821FE">
      <w:pPr>
        <w:pStyle w:val="ListParagrap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5FF0" w:rsidRPr="00695FF0" w:rsidRDefault="00695FF0" w:rsidP="00695FF0">
      <w:pPr>
        <w:numPr>
          <w:ilvl w:val="0"/>
          <w:numId w:val="1"/>
        </w:numPr>
        <w:spacing w:after="240"/>
        <w:contextualSpacing/>
        <w:rPr>
          <w:rFonts w:ascii="Arial" w:hAnsi="Arial" w:cs="Arial"/>
          <w:b/>
          <w:sz w:val="24"/>
          <w:szCs w:val="24"/>
        </w:rPr>
      </w:pPr>
      <w:r w:rsidRPr="00695FF0">
        <w:rPr>
          <w:rFonts w:ascii="Arial" w:hAnsi="Arial" w:cs="Arial"/>
          <w:b/>
          <w:bCs/>
          <w:sz w:val="24"/>
          <w:szCs w:val="24"/>
        </w:rPr>
        <w:t>Double Credit 3 I</w:t>
      </w:r>
      <w:r w:rsidRPr="00695FF0">
        <w:rPr>
          <w:rFonts w:ascii="Arial" w:hAnsi="Arial" w:cs="Arial"/>
          <w:b/>
          <w:sz w:val="24"/>
          <w:szCs w:val="24"/>
        </w:rPr>
        <w:t xml:space="preserve"> have 3 CIC imports - so if UC agrees to pay the $35. fee - (which I am sure they will) we can have 3 more credits - right?</w:t>
      </w:r>
    </w:p>
    <w:p w:rsidR="00695FF0" w:rsidRDefault="00695FF0" w:rsidP="00695FF0">
      <w:pPr>
        <w:numPr>
          <w:ilvl w:val="0"/>
          <w:numId w:val="24"/>
        </w:numPr>
        <w:contextualSpacing/>
        <w:rPr>
          <w:rFonts w:ascii="Arial" w:hAnsi="Arial" w:cs="Arial"/>
          <w:sz w:val="24"/>
          <w:szCs w:val="24"/>
        </w:rPr>
      </w:pPr>
      <w:r w:rsidRPr="00695FF0">
        <w:rPr>
          <w:rFonts w:ascii="Arial" w:hAnsi="Arial" w:cs="Arial"/>
          <w:sz w:val="24"/>
          <w:szCs w:val="24"/>
        </w:rPr>
        <w:t>Correct, schools are able to “purchase” import credits of up-to-three per academic year.  This in turn allows for additional exports.</w:t>
      </w:r>
    </w:p>
    <w:p w:rsidR="00695FF0" w:rsidRPr="00695FF0" w:rsidRDefault="00695FF0" w:rsidP="00695FF0">
      <w:pPr>
        <w:ind w:left="720"/>
        <w:contextualSpacing/>
        <w:rPr>
          <w:rFonts w:ascii="Arial" w:hAnsi="Arial" w:cs="Arial"/>
          <w:sz w:val="24"/>
          <w:szCs w:val="24"/>
        </w:rPr>
      </w:pPr>
    </w:p>
    <w:p w:rsidR="00695FF0" w:rsidRPr="00695FF0" w:rsidRDefault="00695FF0" w:rsidP="00695FF0">
      <w:pPr>
        <w:numPr>
          <w:ilvl w:val="0"/>
          <w:numId w:val="1"/>
        </w:numPr>
        <w:contextualSpacing/>
        <w:rPr>
          <w:rFonts w:ascii="Arial" w:hAnsi="Arial" w:cs="Arial"/>
          <w:b/>
          <w:sz w:val="24"/>
          <w:szCs w:val="24"/>
        </w:rPr>
      </w:pPr>
      <w:r w:rsidRPr="00695FF0">
        <w:rPr>
          <w:rFonts w:ascii="Arial" w:hAnsi="Arial" w:cs="Arial"/>
          <w:b/>
          <w:sz w:val="24"/>
          <w:szCs w:val="24"/>
        </w:rPr>
        <w:t>I know we would benefit from the DC3 opportunity but I can’t find where I need to indicate we want to participate?</w:t>
      </w:r>
    </w:p>
    <w:p w:rsidR="00695FF0" w:rsidRPr="00695FF0" w:rsidRDefault="00695FF0" w:rsidP="00695FF0">
      <w:pPr>
        <w:numPr>
          <w:ilvl w:val="0"/>
          <w:numId w:val="25"/>
        </w:numPr>
        <w:contextualSpacing/>
        <w:rPr>
          <w:rFonts w:ascii="Arial" w:hAnsi="Arial" w:cs="Arial"/>
          <w:sz w:val="24"/>
          <w:szCs w:val="24"/>
        </w:rPr>
      </w:pPr>
      <w:r w:rsidRPr="00695FF0">
        <w:rPr>
          <w:rFonts w:ascii="Arial" w:hAnsi="Arial" w:cs="Arial"/>
          <w:sz w:val="24"/>
          <w:szCs w:val="24"/>
        </w:rPr>
        <w:t xml:space="preserve">There is no sign-up needed for DC3.  Schools will sign-up via the Annual Report by connecting </w:t>
      </w:r>
      <w:r w:rsidR="00465727">
        <w:rPr>
          <w:rFonts w:ascii="Arial" w:hAnsi="Arial" w:cs="Arial"/>
          <w:sz w:val="24"/>
          <w:szCs w:val="24"/>
        </w:rPr>
        <w:t xml:space="preserve">students with Exchange Programs. </w:t>
      </w:r>
      <w:r w:rsidRPr="00695FF0">
        <w:rPr>
          <w:rFonts w:ascii="Arial" w:hAnsi="Arial" w:cs="Arial"/>
          <w:sz w:val="24"/>
          <w:szCs w:val="24"/>
        </w:rPr>
        <w:t xml:space="preserve"> TE Central will be in touch regarding how to connect the student and the appropriate exchange program soon.  </w:t>
      </w:r>
    </w:p>
    <w:p w:rsidR="00695FF0" w:rsidRDefault="00695FF0" w:rsidP="006821FE">
      <w:pPr>
        <w:pStyle w:val="ListParagrap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5727" w:rsidRPr="00465727" w:rsidRDefault="00465727" w:rsidP="00465727">
      <w:pPr>
        <w:numPr>
          <w:ilvl w:val="0"/>
          <w:numId w:val="1"/>
        </w:numPr>
        <w:contextualSpacing/>
        <w:rPr>
          <w:rFonts w:ascii="Arial" w:hAnsi="Arial" w:cs="Arial"/>
          <w:b/>
          <w:sz w:val="24"/>
          <w:szCs w:val="24"/>
        </w:rPr>
      </w:pPr>
      <w:r w:rsidRPr="00465727">
        <w:rPr>
          <w:rFonts w:ascii="Arial" w:hAnsi="Arial" w:cs="Arial"/>
          <w:b/>
          <w:sz w:val="24"/>
          <w:szCs w:val="24"/>
        </w:rPr>
        <w:t>Can any TE member school participate in DC 3?</w:t>
      </w:r>
    </w:p>
    <w:p w:rsidR="00465727" w:rsidRPr="00465727" w:rsidRDefault="00465727" w:rsidP="00465727">
      <w:pPr>
        <w:numPr>
          <w:ilvl w:val="0"/>
          <w:numId w:val="26"/>
        </w:numPr>
        <w:contextualSpacing/>
        <w:rPr>
          <w:rFonts w:ascii="Arial" w:hAnsi="Arial" w:cs="Arial"/>
          <w:sz w:val="24"/>
          <w:szCs w:val="24"/>
        </w:rPr>
      </w:pPr>
      <w:r w:rsidRPr="00465727">
        <w:rPr>
          <w:rFonts w:ascii="Arial" w:hAnsi="Arial" w:cs="Arial"/>
          <w:sz w:val="24"/>
          <w:szCs w:val="24"/>
        </w:rPr>
        <w:t xml:space="preserve">DC 3 is open to any TE member school that also participates in other national or regional exchanges recognized by TE Central.  A complete list is available in the Member Resource section of the TE website.  </w:t>
      </w:r>
    </w:p>
    <w:p w:rsidR="00465727" w:rsidRPr="006821FE" w:rsidRDefault="00465727" w:rsidP="006821FE">
      <w:pPr>
        <w:pStyle w:val="ListParagrap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65727" w:rsidRPr="006821FE" w:rsidSect="006821FE">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C5" w:rsidRDefault="00370DC5" w:rsidP="006821FE">
      <w:r>
        <w:separator/>
      </w:r>
    </w:p>
  </w:endnote>
  <w:endnote w:type="continuationSeparator" w:id="0">
    <w:p w:rsidR="00370DC5" w:rsidRDefault="00370DC5" w:rsidP="0068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22723"/>
      <w:docPartObj>
        <w:docPartGallery w:val="Page Numbers (Bottom of Page)"/>
        <w:docPartUnique/>
      </w:docPartObj>
    </w:sdtPr>
    <w:sdtEndPr>
      <w:rPr>
        <w:noProof/>
      </w:rPr>
    </w:sdtEndPr>
    <w:sdtContent>
      <w:p w:rsidR="006821FE" w:rsidRDefault="006821FE">
        <w:pPr>
          <w:pStyle w:val="Footer"/>
          <w:jc w:val="center"/>
        </w:pPr>
        <w:r>
          <w:fldChar w:fldCharType="begin"/>
        </w:r>
        <w:r>
          <w:instrText xml:space="preserve"> PAGE   \* MERGEFORMAT </w:instrText>
        </w:r>
        <w:r>
          <w:fldChar w:fldCharType="separate"/>
        </w:r>
        <w:r w:rsidR="00370DC5">
          <w:rPr>
            <w:noProof/>
          </w:rPr>
          <w:t>1</w:t>
        </w:r>
        <w:r>
          <w:rPr>
            <w:noProof/>
          </w:rPr>
          <w:fldChar w:fldCharType="end"/>
        </w:r>
      </w:p>
    </w:sdtContent>
  </w:sdt>
  <w:p w:rsidR="006821FE" w:rsidRDefault="00682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C5" w:rsidRDefault="00370DC5" w:rsidP="006821FE">
      <w:r>
        <w:separator/>
      </w:r>
    </w:p>
  </w:footnote>
  <w:footnote w:type="continuationSeparator" w:id="0">
    <w:p w:rsidR="00370DC5" w:rsidRDefault="00370DC5" w:rsidP="0068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359"/>
    <w:multiLevelType w:val="hybridMultilevel"/>
    <w:tmpl w:val="D6D08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66B37"/>
    <w:multiLevelType w:val="hybridMultilevel"/>
    <w:tmpl w:val="1F22B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4459F"/>
    <w:multiLevelType w:val="hybridMultilevel"/>
    <w:tmpl w:val="36E2E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B31D1"/>
    <w:multiLevelType w:val="hybridMultilevel"/>
    <w:tmpl w:val="FD262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E541E"/>
    <w:multiLevelType w:val="hybridMultilevel"/>
    <w:tmpl w:val="D9646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3D4B"/>
    <w:multiLevelType w:val="hybridMultilevel"/>
    <w:tmpl w:val="477CD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12A70"/>
    <w:multiLevelType w:val="hybridMultilevel"/>
    <w:tmpl w:val="0AB4D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D4148"/>
    <w:multiLevelType w:val="hybridMultilevel"/>
    <w:tmpl w:val="27F08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C44C6"/>
    <w:multiLevelType w:val="hybridMultilevel"/>
    <w:tmpl w:val="C128A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F5674"/>
    <w:multiLevelType w:val="hybridMultilevel"/>
    <w:tmpl w:val="85CE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97087"/>
    <w:multiLevelType w:val="hybridMultilevel"/>
    <w:tmpl w:val="E932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85B43"/>
    <w:multiLevelType w:val="hybridMultilevel"/>
    <w:tmpl w:val="32C62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132CF"/>
    <w:multiLevelType w:val="hybridMultilevel"/>
    <w:tmpl w:val="8A48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0784E"/>
    <w:multiLevelType w:val="hybridMultilevel"/>
    <w:tmpl w:val="41ACC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92B35"/>
    <w:multiLevelType w:val="hybridMultilevel"/>
    <w:tmpl w:val="FB36F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31E36"/>
    <w:multiLevelType w:val="hybridMultilevel"/>
    <w:tmpl w:val="D8723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056AF"/>
    <w:multiLevelType w:val="hybridMultilevel"/>
    <w:tmpl w:val="D4288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02A9A"/>
    <w:multiLevelType w:val="hybridMultilevel"/>
    <w:tmpl w:val="C7F22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1551D"/>
    <w:multiLevelType w:val="hybridMultilevel"/>
    <w:tmpl w:val="D6DE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6741F"/>
    <w:multiLevelType w:val="hybridMultilevel"/>
    <w:tmpl w:val="DD78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3797D"/>
    <w:multiLevelType w:val="hybridMultilevel"/>
    <w:tmpl w:val="323EC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F3B35"/>
    <w:multiLevelType w:val="hybridMultilevel"/>
    <w:tmpl w:val="6B96F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72B9F"/>
    <w:multiLevelType w:val="hybridMultilevel"/>
    <w:tmpl w:val="F51CF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428CB"/>
    <w:multiLevelType w:val="hybridMultilevel"/>
    <w:tmpl w:val="44109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15B34"/>
    <w:multiLevelType w:val="hybridMultilevel"/>
    <w:tmpl w:val="5A56E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3731E"/>
    <w:multiLevelType w:val="hybridMultilevel"/>
    <w:tmpl w:val="24EA7478"/>
    <w:lvl w:ilvl="0" w:tplc="51FCC3C0">
      <w:start w:val="1"/>
      <w:numFmt w:val="upperLetter"/>
      <w:lvlText w:val="%1."/>
      <w:lvlJc w:val="left"/>
      <w:pPr>
        <w:ind w:left="720" w:hanging="360"/>
      </w:pPr>
      <w:rPr>
        <w:rFonts w:ascii="Arial" w:eastAsia="Arial Unicode MS"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2391D"/>
    <w:multiLevelType w:val="hybridMultilevel"/>
    <w:tmpl w:val="1398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0"/>
  </w:num>
  <w:num w:numId="4">
    <w:abstractNumId w:val="8"/>
  </w:num>
  <w:num w:numId="5">
    <w:abstractNumId w:val="6"/>
  </w:num>
  <w:num w:numId="6">
    <w:abstractNumId w:val="2"/>
  </w:num>
  <w:num w:numId="7">
    <w:abstractNumId w:val="0"/>
  </w:num>
  <w:num w:numId="8">
    <w:abstractNumId w:val="13"/>
  </w:num>
  <w:num w:numId="9">
    <w:abstractNumId w:val="5"/>
  </w:num>
  <w:num w:numId="10">
    <w:abstractNumId w:val="1"/>
  </w:num>
  <w:num w:numId="11">
    <w:abstractNumId w:val="22"/>
  </w:num>
  <w:num w:numId="12">
    <w:abstractNumId w:val="3"/>
  </w:num>
  <w:num w:numId="13">
    <w:abstractNumId w:val="10"/>
  </w:num>
  <w:num w:numId="14">
    <w:abstractNumId w:val="21"/>
  </w:num>
  <w:num w:numId="15">
    <w:abstractNumId w:val="16"/>
  </w:num>
  <w:num w:numId="16">
    <w:abstractNumId w:val="9"/>
  </w:num>
  <w:num w:numId="17">
    <w:abstractNumId w:val="4"/>
  </w:num>
  <w:num w:numId="18">
    <w:abstractNumId w:val="25"/>
  </w:num>
  <w:num w:numId="19">
    <w:abstractNumId w:val="17"/>
  </w:num>
  <w:num w:numId="20">
    <w:abstractNumId w:val="18"/>
  </w:num>
  <w:num w:numId="21">
    <w:abstractNumId w:val="15"/>
  </w:num>
  <w:num w:numId="22">
    <w:abstractNumId w:val="23"/>
  </w:num>
  <w:num w:numId="23">
    <w:abstractNumId w:val="24"/>
  </w:num>
  <w:num w:numId="24">
    <w:abstractNumId w:val="11"/>
  </w:num>
  <w:num w:numId="25">
    <w:abstractNumId w:val="14"/>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85"/>
    <w:rsid w:val="0000135B"/>
    <w:rsid w:val="00010C28"/>
    <w:rsid w:val="000365F3"/>
    <w:rsid w:val="000415E0"/>
    <w:rsid w:val="000604C7"/>
    <w:rsid w:val="000D74F0"/>
    <w:rsid w:val="000E7C8B"/>
    <w:rsid w:val="00142053"/>
    <w:rsid w:val="001427A2"/>
    <w:rsid w:val="00175992"/>
    <w:rsid w:val="0019543F"/>
    <w:rsid w:val="001A0AEA"/>
    <w:rsid w:val="001A5B70"/>
    <w:rsid w:val="001E51B1"/>
    <w:rsid w:val="001E6716"/>
    <w:rsid w:val="001F286A"/>
    <w:rsid w:val="00253977"/>
    <w:rsid w:val="002B6BCF"/>
    <w:rsid w:val="00325838"/>
    <w:rsid w:val="00370DC5"/>
    <w:rsid w:val="003A1C69"/>
    <w:rsid w:val="003D7349"/>
    <w:rsid w:val="003E54BF"/>
    <w:rsid w:val="00416E9C"/>
    <w:rsid w:val="00437DC2"/>
    <w:rsid w:val="00445B56"/>
    <w:rsid w:val="00461E16"/>
    <w:rsid w:val="00465727"/>
    <w:rsid w:val="00483F85"/>
    <w:rsid w:val="005209A4"/>
    <w:rsid w:val="005413B5"/>
    <w:rsid w:val="00640063"/>
    <w:rsid w:val="0064123E"/>
    <w:rsid w:val="006821FE"/>
    <w:rsid w:val="00695FF0"/>
    <w:rsid w:val="006A01BB"/>
    <w:rsid w:val="006C60FE"/>
    <w:rsid w:val="006D3F8E"/>
    <w:rsid w:val="00705508"/>
    <w:rsid w:val="007403EE"/>
    <w:rsid w:val="00775F97"/>
    <w:rsid w:val="007B36B4"/>
    <w:rsid w:val="00843574"/>
    <w:rsid w:val="00865B62"/>
    <w:rsid w:val="008769D2"/>
    <w:rsid w:val="008804AC"/>
    <w:rsid w:val="008D136B"/>
    <w:rsid w:val="008F2113"/>
    <w:rsid w:val="009C360C"/>
    <w:rsid w:val="00A05E7A"/>
    <w:rsid w:val="00A07A4A"/>
    <w:rsid w:val="00A132A3"/>
    <w:rsid w:val="00A3399D"/>
    <w:rsid w:val="00A37E3E"/>
    <w:rsid w:val="00AA7EB4"/>
    <w:rsid w:val="00AC0474"/>
    <w:rsid w:val="00AC2B94"/>
    <w:rsid w:val="00AC3B6C"/>
    <w:rsid w:val="00AE6A1A"/>
    <w:rsid w:val="00BC591D"/>
    <w:rsid w:val="00BD5794"/>
    <w:rsid w:val="00BD583E"/>
    <w:rsid w:val="00C02F67"/>
    <w:rsid w:val="00C21CDF"/>
    <w:rsid w:val="00C22E1F"/>
    <w:rsid w:val="00C2637A"/>
    <w:rsid w:val="00C41047"/>
    <w:rsid w:val="00C52C9E"/>
    <w:rsid w:val="00C75E9D"/>
    <w:rsid w:val="00D0364E"/>
    <w:rsid w:val="00D50189"/>
    <w:rsid w:val="00DA7663"/>
    <w:rsid w:val="00DD4738"/>
    <w:rsid w:val="00DF58FA"/>
    <w:rsid w:val="00E04817"/>
    <w:rsid w:val="00E15C24"/>
    <w:rsid w:val="00E370F5"/>
    <w:rsid w:val="00E4276E"/>
    <w:rsid w:val="00ED77A7"/>
    <w:rsid w:val="00EE295C"/>
    <w:rsid w:val="00EF5248"/>
    <w:rsid w:val="00F250EE"/>
    <w:rsid w:val="00F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CC54B-9FF5-42B3-8FF8-BC64C56C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85"/>
    <w:pPr>
      <w:ind w:left="720"/>
      <w:contextualSpacing/>
    </w:pPr>
  </w:style>
  <w:style w:type="paragraph" w:styleId="Header">
    <w:name w:val="header"/>
    <w:basedOn w:val="Normal"/>
    <w:link w:val="HeaderChar"/>
    <w:uiPriority w:val="99"/>
    <w:unhideWhenUsed/>
    <w:rsid w:val="006821FE"/>
    <w:pPr>
      <w:tabs>
        <w:tab w:val="center" w:pos="4680"/>
        <w:tab w:val="right" w:pos="9360"/>
      </w:tabs>
    </w:pPr>
  </w:style>
  <w:style w:type="character" w:customStyle="1" w:styleId="HeaderChar">
    <w:name w:val="Header Char"/>
    <w:basedOn w:val="DefaultParagraphFont"/>
    <w:link w:val="Header"/>
    <w:uiPriority w:val="99"/>
    <w:rsid w:val="006821FE"/>
  </w:style>
  <w:style w:type="paragraph" w:styleId="Footer">
    <w:name w:val="footer"/>
    <w:basedOn w:val="Normal"/>
    <w:link w:val="FooterChar"/>
    <w:uiPriority w:val="99"/>
    <w:unhideWhenUsed/>
    <w:rsid w:val="006821FE"/>
    <w:pPr>
      <w:tabs>
        <w:tab w:val="center" w:pos="4680"/>
        <w:tab w:val="right" w:pos="9360"/>
      </w:tabs>
    </w:pPr>
  </w:style>
  <w:style w:type="character" w:customStyle="1" w:styleId="FooterChar">
    <w:name w:val="Footer Char"/>
    <w:basedOn w:val="DefaultParagraphFont"/>
    <w:link w:val="Footer"/>
    <w:uiPriority w:val="99"/>
    <w:rsid w:val="0068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2014-08-21T21:24:00Z</dcterms:created>
  <dcterms:modified xsi:type="dcterms:W3CDTF">2014-08-21T21:24:00Z</dcterms:modified>
</cp:coreProperties>
</file>